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E95" w:rsidRPr="005B63BC" w:rsidRDefault="005B63BC" w:rsidP="00FF0E95">
      <w:pPr>
        <w:spacing w:line="220" w:lineRule="atLeast"/>
        <w:jc w:val="center"/>
        <w:rPr>
          <w:rFonts w:hint="eastAsia"/>
          <w:b/>
          <w:sz w:val="36"/>
          <w:szCs w:val="36"/>
        </w:rPr>
      </w:pPr>
      <w:r w:rsidRPr="005B63BC">
        <w:rPr>
          <w:rFonts w:hint="eastAsia"/>
          <w:b/>
          <w:sz w:val="36"/>
          <w:szCs w:val="36"/>
        </w:rPr>
        <w:t>第二届户外技能大赛物资总结</w:t>
      </w:r>
    </w:p>
    <w:p w:rsidR="005B63BC" w:rsidRPr="00FF0E95" w:rsidRDefault="005B63BC" w:rsidP="00FF0E95">
      <w:pPr>
        <w:pStyle w:val="a3"/>
        <w:numPr>
          <w:ilvl w:val="0"/>
          <w:numId w:val="1"/>
        </w:numPr>
        <w:spacing w:line="220" w:lineRule="atLeast"/>
        <w:ind w:firstLineChars="0"/>
        <w:rPr>
          <w:rFonts w:hint="eastAsia"/>
          <w:b/>
        </w:rPr>
      </w:pPr>
      <w:r>
        <w:rPr>
          <w:rFonts w:hint="eastAsia"/>
        </w:rPr>
        <w:t>整体来说，今年物资组的感觉还是缺人，从搬东西和向体育部借还装备来看，在群里喊了多少句，就是没什么人来帮忙，建议以后物资组可以多找点人，在前期物资准备和后期物资归还上都可以稍微轻松点。</w:t>
      </w:r>
    </w:p>
    <w:p w:rsidR="005B63BC" w:rsidRPr="00FF0E95" w:rsidRDefault="005B63BC" w:rsidP="005B63BC">
      <w:pPr>
        <w:pStyle w:val="a3"/>
        <w:numPr>
          <w:ilvl w:val="0"/>
          <w:numId w:val="1"/>
        </w:numPr>
        <w:spacing w:line="220" w:lineRule="atLeast"/>
        <w:ind w:firstLineChars="0"/>
        <w:rPr>
          <w:rFonts w:hint="eastAsia"/>
          <w:b/>
        </w:rPr>
      </w:pPr>
      <w:r w:rsidRPr="00FF0E95">
        <w:rPr>
          <w:rFonts w:hint="eastAsia"/>
          <w:b/>
        </w:rPr>
        <w:t>上弦场申请：</w:t>
      </w:r>
      <w:r w:rsidR="00310F74" w:rsidRPr="00FF0E95">
        <w:rPr>
          <w:rFonts w:hint="eastAsia"/>
        </w:rPr>
        <w:t>尽早申请，最好提前</w:t>
      </w:r>
      <w:r w:rsidR="00310F74" w:rsidRPr="00FF0E95">
        <w:rPr>
          <w:rFonts w:hint="eastAsia"/>
        </w:rPr>
        <w:t>20</w:t>
      </w:r>
      <w:r w:rsidR="00310F74" w:rsidRPr="00FF0E95">
        <w:rPr>
          <w:rFonts w:hint="eastAsia"/>
        </w:rPr>
        <w:t>天到一个月</w:t>
      </w:r>
    </w:p>
    <w:p w:rsidR="005B63BC" w:rsidRDefault="005B63BC" w:rsidP="005B63BC">
      <w:pPr>
        <w:pStyle w:val="a3"/>
        <w:spacing w:line="220" w:lineRule="atLeast"/>
        <w:ind w:left="360" w:firstLineChars="0" w:firstLine="0"/>
        <w:rPr>
          <w:rFonts w:hint="eastAsia"/>
        </w:rPr>
      </w:pPr>
      <w:r w:rsidRPr="000B4AC7">
        <w:rPr>
          <w:rFonts w:hint="eastAsia"/>
          <w:b/>
        </w:rPr>
        <w:t>流程：</w:t>
      </w:r>
      <w:r>
        <w:rPr>
          <w:rFonts w:hint="eastAsia"/>
        </w:rPr>
        <w:t>打印申请表，填写相关信息，然后先去找郑老师签字，再去体育部付老师那里盖章，去体育部的时候要带上策划，体育部盖章之后去颂恩楼</w:t>
      </w:r>
      <w:r>
        <w:rPr>
          <w:rFonts w:hint="eastAsia"/>
        </w:rPr>
        <w:t>14</w:t>
      </w:r>
      <w:r>
        <w:rPr>
          <w:rFonts w:hint="eastAsia"/>
        </w:rPr>
        <w:t>楼找文明办</w:t>
      </w:r>
      <w:r w:rsidR="00310F74">
        <w:rPr>
          <w:rFonts w:hint="eastAsia"/>
        </w:rPr>
        <w:t>审批</w:t>
      </w:r>
      <w:r>
        <w:rPr>
          <w:rFonts w:hint="eastAsia"/>
        </w:rPr>
        <w:t>盖章，</w:t>
      </w:r>
      <w:r w:rsidR="00310F74">
        <w:rPr>
          <w:rFonts w:hint="eastAsia"/>
        </w:rPr>
        <w:t>然后再去保卫处，在厦大派出所那边的二楼，去保卫处的时候要带上策划、盖了体育部和文明办章的申请表、安保预案，然后可能要等一天什么的才能批下来，申请表原价留在保卫处，他会给你一份复印件，然后最好再复印一份交给社联备案，他们那边需要确定是否申请成功而不是私自占用场地，防止以后再找什么麻烦。</w:t>
      </w:r>
    </w:p>
    <w:p w:rsidR="00310F74" w:rsidRDefault="00310F74" w:rsidP="005B63BC">
      <w:pPr>
        <w:pStyle w:val="a3"/>
        <w:spacing w:line="220" w:lineRule="atLeast"/>
        <w:ind w:left="360" w:firstLineChars="0" w:firstLine="0"/>
        <w:rPr>
          <w:rFonts w:hint="eastAsia"/>
        </w:rPr>
      </w:pPr>
      <w:r w:rsidRPr="000B4AC7">
        <w:rPr>
          <w:rFonts w:hint="eastAsia"/>
          <w:b/>
        </w:rPr>
        <w:t>注意事项：</w:t>
      </w:r>
      <w:r>
        <w:rPr>
          <w:rFonts w:hint="eastAsia"/>
        </w:rPr>
        <w:t>申请表上最好说明要上弦场的哪一块（也就是要用哪一部分场地），这个如果写不清楚的话就会出现今年那种有老师带着小学生来踢足球的情况，提前在申请表上把要用的部分说清楚，也就不会再有其他人可以申请我们申请过的地方了。然后比赛当天一定要带着申请表，别人在占用上弦场的时候方便清场。</w:t>
      </w:r>
    </w:p>
    <w:p w:rsidR="00172167" w:rsidRPr="00FF0E95" w:rsidRDefault="00172167" w:rsidP="00172167">
      <w:pPr>
        <w:pStyle w:val="a3"/>
        <w:numPr>
          <w:ilvl w:val="0"/>
          <w:numId w:val="1"/>
        </w:numPr>
        <w:spacing w:line="220" w:lineRule="atLeast"/>
        <w:ind w:firstLineChars="0"/>
        <w:rPr>
          <w:rFonts w:hint="eastAsia"/>
          <w:b/>
        </w:rPr>
      </w:pPr>
      <w:r w:rsidRPr="00FF0E95">
        <w:rPr>
          <w:rFonts w:hint="eastAsia"/>
          <w:b/>
        </w:rPr>
        <w:t>海报栏位、自钦楼物资申请：</w:t>
      </w:r>
    </w:p>
    <w:p w:rsidR="00FF0E95" w:rsidRDefault="00172167" w:rsidP="00172167">
      <w:pPr>
        <w:pStyle w:val="a3"/>
        <w:spacing w:line="220" w:lineRule="atLeast"/>
        <w:ind w:left="360" w:firstLineChars="0" w:firstLine="0"/>
        <w:rPr>
          <w:rFonts w:hint="eastAsia"/>
        </w:rPr>
      </w:pPr>
      <w:r>
        <w:rPr>
          <w:rFonts w:hint="eastAsia"/>
        </w:rPr>
        <w:t>这部分申请表是嘉舜跑体育部那边申请下来的，以后可以直接对接办公室的部长确定流程。</w:t>
      </w:r>
    </w:p>
    <w:p w:rsidR="00FF0E95" w:rsidRDefault="00FF0E95" w:rsidP="00172167">
      <w:pPr>
        <w:pStyle w:val="a3"/>
        <w:spacing w:line="220" w:lineRule="atLeast"/>
        <w:ind w:left="360" w:firstLineChars="0" w:firstLine="0"/>
        <w:rPr>
          <w:rFonts w:hint="eastAsia"/>
        </w:rPr>
      </w:pPr>
      <w:r w:rsidRPr="00FF0E95">
        <w:rPr>
          <w:rFonts w:hint="eastAsia"/>
          <w:b/>
        </w:rPr>
        <w:t>自钦楼物资：</w:t>
      </w:r>
      <w:r w:rsidR="00172167">
        <w:rPr>
          <w:rFonts w:hint="eastAsia"/>
        </w:rPr>
        <w:t>要尽量早（最好提前两周，至少提前</w:t>
      </w:r>
      <w:r w:rsidR="00172167">
        <w:rPr>
          <w:rFonts w:hint="eastAsia"/>
        </w:rPr>
        <w:t>10</w:t>
      </w:r>
      <w:r w:rsidR="00172167">
        <w:rPr>
          <w:rFonts w:hint="eastAsia"/>
        </w:rPr>
        <w:t>天）去自钦楼一楼管委会提交物资申请表，跟他确定物资申请数量和取用及归还时间。</w:t>
      </w:r>
    </w:p>
    <w:p w:rsidR="00172167" w:rsidRDefault="00FF0E95" w:rsidP="00172167">
      <w:pPr>
        <w:pStyle w:val="a3"/>
        <w:spacing w:line="220" w:lineRule="atLeast"/>
        <w:ind w:left="360" w:firstLineChars="0" w:firstLine="0"/>
        <w:rPr>
          <w:rFonts w:hint="eastAsia"/>
        </w:rPr>
      </w:pPr>
      <w:r>
        <w:rPr>
          <w:rFonts w:hint="eastAsia"/>
          <w:b/>
        </w:rPr>
        <w:t>海报：</w:t>
      </w:r>
      <w:r w:rsidR="00172167">
        <w:rPr>
          <w:rFonts w:hint="eastAsia"/>
        </w:rPr>
        <w:t>海报要跟总负责和宣传组那边做好联系，本部加海韵一般</w:t>
      </w:r>
      <w:r w:rsidR="00172167">
        <w:rPr>
          <w:rFonts w:hint="eastAsia"/>
        </w:rPr>
        <w:t>6</w:t>
      </w:r>
      <w:r w:rsidR="00172167">
        <w:rPr>
          <w:rFonts w:hint="eastAsia"/>
        </w:rPr>
        <w:t>张就够了，申请海报那天晚上尽量早点去自钦楼，否则排到后面就可能没有栏位了，如果没有栏位的话就用展板代替，这个要提前跟自钦楼管委会那边说好。</w:t>
      </w:r>
    </w:p>
    <w:p w:rsidR="00172167" w:rsidRPr="00FF0E95" w:rsidRDefault="00172167" w:rsidP="00FF0E95">
      <w:pPr>
        <w:pStyle w:val="a3"/>
        <w:numPr>
          <w:ilvl w:val="0"/>
          <w:numId w:val="1"/>
        </w:numPr>
        <w:spacing w:line="220" w:lineRule="atLeast"/>
        <w:ind w:firstLineChars="0"/>
        <w:rPr>
          <w:rFonts w:hint="eastAsia"/>
          <w:b/>
        </w:rPr>
      </w:pPr>
      <w:r w:rsidRPr="00FF0E95">
        <w:rPr>
          <w:rFonts w:hint="eastAsia"/>
          <w:b/>
        </w:rPr>
        <w:t>体育部物资申请：</w:t>
      </w:r>
    </w:p>
    <w:p w:rsidR="000B4AC7" w:rsidRDefault="000B4AC7" w:rsidP="00172167">
      <w:pPr>
        <w:pStyle w:val="a3"/>
        <w:spacing w:line="220" w:lineRule="atLeast"/>
        <w:ind w:left="360" w:firstLineChars="0" w:firstLine="0"/>
        <w:rPr>
          <w:rFonts w:hint="eastAsia"/>
        </w:rPr>
      </w:pPr>
      <w:r w:rsidRPr="000B4AC7">
        <w:rPr>
          <w:rFonts w:hint="eastAsia"/>
          <w:b/>
        </w:rPr>
        <w:t>对讲机和帐篷</w:t>
      </w:r>
      <w:r>
        <w:rPr>
          <w:rFonts w:hint="eastAsia"/>
          <w:b/>
        </w:rPr>
        <w:t>（露营帐篷）</w:t>
      </w:r>
      <w:r w:rsidRPr="000B4AC7">
        <w:rPr>
          <w:rFonts w:hint="eastAsia"/>
          <w:b/>
        </w:rPr>
        <w:t>：</w:t>
      </w:r>
      <w:r>
        <w:rPr>
          <w:rFonts w:hint="eastAsia"/>
        </w:rPr>
        <w:t>找郑老师，郑老师这边比较方便，跟郑老师电话里说清楚了，写个申请表直接跟郑老师约好时间直接去拿就好</w:t>
      </w:r>
      <w:r w:rsidR="00FF0E95">
        <w:rPr>
          <w:rFonts w:hint="eastAsia"/>
        </w:rPr>
        <w:t>。</w:t>
      </w:r>
    </w:p>
    <w:p w:rsidR="00172167" w:rsidRDefault="000B4AC7" w:rsidP="00172167">
      <w:pPr>
        <w:pStyle w:val="a3"/>
        <w:spacing w:line="220" w:lineRule="atLeast"/>
        <w:ind w:left="360" w:firstLineChars="0" w:firstLine="0"/>
        <w:rPr>
          <w:rFonts w:hint="eastAsia"/>
        </w:rPr>
      </w:pPr>
      <w:r w:rsidRPr="000B4AC7">
        <w:rPr>
          <w:rFonts w:hint="eastAsia"/>
          <w:b/>
        </w:rPr>
        <w:lastRenderedPageBreak/>
        <w:t>其他物资：</w:t>
      </w:r>
      <w:r>
        <w:rPr>
          <w:rFonts w:hint="eastAsia"/>
        </w:rPr>
        <w:t>找庄老师，这个要</w:t>
      </w:r>
      <w:r w:rsidR="00172167">
        <w:rPr>
          <w:rFonts w:hint="eastAsia"/>
        </w:rPr>
        <w:t>提前</w:t>
      </w:r>
      <w:r>
        <w:rPr>
          <w:rFonts w:hint="eastAsia"/>
        </w:rPr>
        <w:t>一周做好租借装备的列表，然后打印出来去体育部找庄老师确定一下他能给你什么，能给你多少，他会一项一项的跟你确定，然后能当天给你的可以先搬到岩壁办公室，不能当天给你的（如打印机）比赛之前那个周五下午去体育部和明培体育馆拿就好，用完之后打印机这类的一定要在周一归还，其他物质也要保证在一周之内抽时间还到体育部。</w:t>
      </w:r>
    </w:p>
    <w:p w:rsidR="00172167" w:rsidRPr="00FF0E95" w:rsidRDefault="000B4AC7" w:rsidP="00172167">
      <w:pPr>
        <w:pStyle w:val="a3"/>
        <w:numPr>
          <w:ilvl w:val="0"/>
          <w:numId w:val="1"/>
        </w:numPr>
        <w:spacing w:line="220" w:lineRule="atLeast"/>
        <w:ind w:firstLineChars="0"/>
        <w:rPr>
          <w:rFonts w:hint="eastAsia"/>
          <w:b/>
        </w:rPr>
      </w:pPr>
      <w:r w:rsidRPr="00FF0E95">
        <w:rPr>
          <w:rFonts w:hint="eastAsia"/>
          <w:b/>
        </w:rPr>
        <w:t>营地建设物资：</w:t>
      </w:r>
    </w:p>
    <w:p w:rsidR="000B4AC7" w:rsidRDefault="000B4AC7" w:rsidP="000B4AC7">
      <w:pPr>
        <w:pStyle w:val="a3"/>
        <w:spacing w:line="220" w:lineRule="atLeast"/>
        <w:ind w:left="360" w:firstLineChars="0" w:firstLine="0"/>
        <w:rPr>
          <w:rFonts w:hint="eastAsia"/>
        </w:rPr>
      </w:pPr>
      <w:r>
        <w:rPr>
          <w:rFonts w:hint="eastAsia"/>
        </w:rPr>
        <w:t>今年营地建设方面用了</w:t>
      </w:r>
      <w:r>
        <w:rPr>
          <w:rFonts w:hint="eastAsia"/>
        </w:rPr>
        <w:t>10</w:t>
      </w:r>
      <w:r>
        <w:rPr>
          <w:rFonts w:hint="eastAsia"/>
        </w:rPr>
        <w:t>套装备，每套包括：登山包、帐篷、睡袋、防潮垫、地席、抓绒衣或抓绒裤各一件。其中要保证每套的东西和规格要一样，实在不行可以有微小的差别，今年有差别的就是防潮垫和地席的袋子</w:t>
      </w:r>
      <w:r w:rsidR="00FF0E95">
        <w:rPr>
          <w:rFonts w:hint="eastAsia"/>
        </w:rPr>
        <w:t>。然后我们没有那么多规格一样的帐篷，这部分是借体育部的，跟郑老师联系，其他的都是我们自己的，多找点人去装备室拿一下就好。</w:t>
      </w:r>
    </w:p>
    <w:p w:rsidR="000B4AC7" w:rsidRPr="00FF0E95" w:rsidRDefault="00FF0E95" w:rsidP="00172167">
      <w:pPr>
        <w:pStyle w:val="a3"/>
        <w:numPr>
          <w:ilvl w:val="0"/>
          <w:numId w:val="1"/>
        </w:numPr>
        <w:spacing w:line="220" w:lineRule="atLeast"/>
        <w:ind w:firstLineChars="0"/>
        <w:rPr>
          <w:rFonts w:hint="eastAsia"/>
          <w:b/>
        </w:rPr>
      </w:pPr>
      <w:r w:rsidRPr="00FF0E95">
        <w:rPr>
          <w:rFonts w:hint="eastAsia"/>
          <w:b/>
        </w:rPr>
        <w:t>物资购买：</w:t>
      </w:r>
    </w:p>
    <w:p w:rsidR="00FF0E95" w:rsidRDefault="00FF0E95" w:rsidP="00FF0E95">
      <w:pPr>
        <w:pStyle w:val="a3"/>
        <w:spacing w:line="220" w:lineRule="atLeast"/>
        <w:ind w:left="360" w:firstLineChars="0" w:firstLine="0"/>
        <w:rPr>
          <w:rFonts w:hint="eastAsia"/>
        </w:rPr>
      </w:pPr>
      <w:r>
        <w:rPr>
          <w:rFonts w:hint="eastAsia"/>
        </w:rPr>
        <w:t>这个也要和负责人提前确定好数量，尽早去买，买晚了可能会由于物流到不了等因素造成很多影响或者需要使用顺丰空运多花运费，今年购买物资有点晚了，最后号码布是顺丰空运回来的，纸杯到的时候已经比赛结束了。</w:t>
      </w:r>
    </w:p>
    <w:p w:rsidR="00FF0E95" w:rsidRDefault="00FF0E95" w:rsidP="00FF0E95">
      <w:pPr>
        <w:pStyle w:val="a3"/>
        <w:spacing w:line="220" w:lineRule="atLeast"/>
        <w:ind w:left="360" w:firstLineChars="0" w:firstLine="0"/>
        <w:rPr>
          <w:rFonts w:hint="eastAsia"/>
        </w:rPr>
      </w:pPr>
      <w:r>
        <w:rPr>
          <w:rFonts w:hint="eastAsia"/>
        </w:rPr>
        <w:t>除此之外就是在网上多看几家，尽量挑便</w:t>
      </w:r>
      <w:r w:rsidR="00F73E1E">
        <w:rPr>
          <w:rFonts w:hint="eastAsia"/>
        </w:rPr>
        <w:t>宜的买，今年警戒线就没有用完，而且还买成了可回收的，我个人觉得</w:t>
      </w:r>
      <w:r>
        <w:rPr>
          <w:rFonts w:hint="eastAsia"/>
        </w:rPr>
        <w:t>不</w:t>
      </w:r>
      <w:r w:rsidR="00F73E1E">
        <w:rPr>
          <w:rFonts w:hint="eastAsia"/>
        </w:rPr>
        <w:t>太</w:t>
      </w:r>
      <w:r>
        <w:rPr>
          <w:rFonts w:hint="eastAsia"/>
        </w:rPr>
        <w:t>理想</w:t>
      </w:r>
      <w:r w:rsidR="00F73E1E">
        <w:rPr>
          <w:rFonts w:hint="eastAsia"/>
        </w:rPr>
        <w:t>，不过以后可以直接拿来用了，应该近几年不用再买了</w:t>
      </w:r>
      <w:r>
        <w:rPr>
          <w:rFonts w:hint="eastAsia"/>
        </w:rPr>
        <w:t>。</w:t>
      </w:r>
    </w:p>
    <w:p w:rsidR="00FF0E95" w:rsidRDefault="00FF0E95" w:rsidP="00172167">
      <w:pPr>
        <w:pStyle w:val="a3"/>
        <w:numPr>
          <w:ilvl w:val="0"/>
          <w:numId w:val="1"/>
        </w:numPr>
        <w:spacing w:line="220" w:lineRule="atLeast"/>
        <w:ind w:firstLineChars="0"/>
        <w:rPr>
          <w:rFonts w:hint="eastAsia"/>
          <w:b/>
        </w:rPr>
      </w:pPr>
      <w:r>
        <w:rPr>
          <w:rFonts w:hint="eastAsia"/>
          <w:b/>
        </w:rPr>
        <w:t>用电申请</w:t>
      </w:r>
      <w:r w:rsidR="00F73E1E">
        <w:rPr>
          <w:rFonts w:hint="eastAsia"/>
          <w:b/>
        </w:rPr>
        <w:t>：</w:t>
      </w:r>
    </w:p>
    <w:p w:rsidR="00FF0E95" w:rsidRPr="00FF0E95" w:rsidRDefault="00F73E1E" w:rsidP="00FF0E95">
      <w:pPr>
        <w:pStyle w:val="a3"/>
        <w:spacing w:line="220" w:lineRule="atLeast"/>
        <w:ind w:left="360" w:firstLineChars="0" w:firstLine="0"/>
        <w:rPr>
          <w:rFonts w:hint="eastAsia"/>
        </w:rPr>
      </w:pPr>
      <w:r>
        <w:rPr>
          <w:rFonts w:hint="eastAsia"/>
        </w:rPr>
        <w:t>这个是谁申请的我忘了，上次</w:t>
      </w:r>
      <w:r>
        <w:rPr>
          <w:rFonts w:hint="eastAsia"/>
        </w:rPr>
        <w:t>129</w:t>
      </w:r>
      <w:r>
        <w:rPr>
          <w:rFonts w:hint="eastAsia"/>
        </w:rPr>
        <w:t>是在大学路校门那边接电的，今年考虑到插线板不够长，想着看看能不能从建南接电，然后我打电话问了后勤集团那边，那边说可以，第二天派人下来给我们接电，然而第二天先都拉好了他告诉我们要收</w:t>
      </w:r>
      <w:r>
        <w:rPr>
          <w:rFonts w:hint="eastAsia"/>
        </w:rPr>
        <w:t>200</w:t>
      </w:r>
      <w:r>
        <w:rPr>
          <w:rFonts w:hint="eastAsia"/>
        </w:rPr>
        <w:t>块钱维修费，最后没有办法只能给，这个建议以后还是从校门那里接电吧，而且关于收费这方面一定要提前问清楚，插线板提前拉一下距离，看看差多少可以从宿舍拿着拼过去。</w:t>
      </w:r>
    </w:p>
    <w:p w:rsidR="00FF0E95" w:rsidRPr="00712F5B" w:rsidRDefault="00712F5B" w:rsidP="00172167">
      <w:pPr>
        <w:pStyle w:val="a3"/>
        <w:numPr>
          <w:ilvl w:val="0"/>
          <w:numId w:val="1"/>
        </w:numPr>
        <w:spacing w:line="220" w:lineRule="atLeast"/>
        <w:ind w:firstLineChars="0"/>
        <w:rPr>
          <w:rFonts w:hint="eastAsia"/>
          <w:b/>
        </w:rPr>
      </w:pPr>
      <w:r w:rsidRPr="00712F5B">
        <w:rPr>
          <w:rFonts w:hint="eastAsia"/>
          <w:b/>
        </w:rPr>
        <w:t>物资清单、上弦场申请表详见附件</w:t>
      </w:r>
    </w:p>
    <w:p w:rsidR="00F73E1E" w:rsidRPr="00F73E1E" w:rsidRDefault="00F73E1E" w:rsidP="00F73E1E">
      <w:pPr>
        <w:spacing w:line="220" w:lineRule="atLeast"/>
      </w:pPr>
    </w:p>
    <w:sectPr w:rsidR="00F73E1E" w:rsidRPr="00F73E1E" w:rsidSect="004358AB">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84D" w:rsidRDefault="003F684D" w:rsidP="00172167">
      <w:pPr>
        <w:spacing w:after="0"/>
      </w:pPr>
      <w:r>
        <w:separator/>
      </w:r>
    </w:p>
  </w:endnote>
  <w:endnote w:type="continuationSeparator" w:id="0">
    <w:p w:rsidR="003F684D" w:rsidRDefault="003F684D" w:rsidP="0017216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167" w:rsidRDefault="00172167" w:rsidP="00172167">
    <w:pPr>
      <w:pStyle w:val="a5"/>
      <w:jc w:val="right"/>
    </w:pPr>
    <w:r>
      <w:rPr>
        <w:noProof/>
      </w:rPr>
      <w:drawing>
        <wp:inline distT="0" distB="0" distL="0" distR="0">
          <wp:extent cx="2209800" cy="268224"/>
          <wp:effectExtent l="19050" t="0" r="0" b="0"/>
          <wp:docPr id="2" name="图片 1" descr="英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英文.jpg"/>
                  <pic:cNvPicPr/>
                </pic:nvPicPr>
                <pic:blipFill>
                  <a:blip r:embed="rId1"/>
                  <a:stretch>
                    <a:fillRect/>
                  </a:stretch>
                </pic:blipFill>
                <pic:spPr>
                  <a:xfrm>
                    <a:off x="0" y="0"/>
                    <a:ext cx="2209800" cy="268224"/>
                  </a:xfrm>
                  <a:prstGeom prst="rect">
                    <a:avLst/>
                  </a:prstGeom>
                </pic:spPr>
              </pic:pic>
            </a:graphicData>
          </a:graphic>
        </wp:inline>
      </w:drawing>
    </w:r>
  </w:p>
  <w:p w:rsidR="00172167" w:rsidRDefault="0017216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84D" w:rsidRDefault="003F684D" w:rsidP="00172167">
      <w:pPr>
        <w:spacing w:after="0"/>
      </w:pPr>
      <w:r>
        <w:separator/>
      </w:r>
    </w:p>
  </w:footnote>
  <w:footnote w:type="continuationSeparator" w:id="0">
    <w:p w:rsidR="003F684D" w:rsidRDefault="003F684D" w:rsidP="00172167">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167" w:rsidRDefault="00172167" w:rsidP="00172167">
    <w:pPr>
      <w:pStyle w:val="a4"/>
      <w:pBdr>
        <w:bottom w:val="single" w:sz="6" w:space="0" w:color="auto"/>
      </w:pBdr>
    </w:pPr>
    <w:r>
      <w:rPr>
        <w:noProof/>
      </w:rPr>
      <w:drawing>
        <wp:inline distT="0" distB="0" distL="0" distR="0">
          <wp:extent cx="933450" cy="803083"/>
          <wp:effectExtent l="0" t="0" r="0" b="0"/>
          <wp:docPr id="1" name="图片 0" descr="xu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uma.png"/>
                  <pic:cNvPicPr/>
                </pic:nvPicPr>
                <pic:blipFill>
                  <a:blip r:embed="rId1"/>
                  <a:stretch>
                    <a:fillRect/>
                  </a:stretch>
                </pic:blipFill>
                <pic:spPr>
                  <a:xfrm>
                    <a:off x="0" y="0"/>
                    <a:ext cx="933636" cy="803243"/>
                  </a:xfrm>
                  <a:prstGeom prst="rect">
                    <a:avLst/>
                  </a:prstGeom>
                </pic:spPr>
              </pic:pic>
            </a:graphicData>
          </a:graphic>
        </wp:inline>
      </w:drawing>
    </w:r>
  </w:p>
  <w:p w:rsidR="00172167" w:rsidRDefault="00172167" w:rsidP="00172167">
    <w:pPr>
      <w:pStyle w:val="a4"/>
      <w:pBdr>
        <w:bottom w:val="single" w:sz="6"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66386"/>
    <w:multiLevelType w:val="hybridMultilevel"/>
    <w:tmpl w:val="60225E10"/>
    <w:lvl w:ilvl="0" w:tplc="FE605A22">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nsid w:val="48325C65"/>
    <w:multiLevelType w:val="hybridMultilevel"/>
    <w:tmpl w:val="797E7724"/>
    <w:lvl w:ilvl="0" w:tplc="82AEB7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0B4AC7"/>
    <w:rsid w:val="00172167"/>
    <w:rsid w:val="00310F74"/>
    <w:rsid w:val="00323B43"/>
    <w:rsid w:val="003D37D8"/>
    <w:rsid w:val="003F684D"/>
    <w:rsid w:val="00426133"/>
    <w:rsid w:val="004358AB"/>
    <w:rsid w:val="004755B3"/>
    <w:rsid w:val="005B63BC"/>
    <w:rsid w:val="00624311"/>
    <w:rsid w:val="00712F5B"/>
    <w:rsid w:val="008B7726"/>
    <w:rsid w:val="00D31D50"/>
    <w:rsid w:val="00F73E1E"/>
    <w:rsid w:val="00FF0E9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63BC"/>
    <w:pPr>
      <w:ind w:firstLineChars="200" w:firstLine="420"/>
    </w:pPr>
  </w:style>
  <w:style w:type="paragraph" w:styleId="a4">
    <w:name w:val="header"/>
    <w:basedOn w:val="a"/>
    <w:link w:val="Char"/>
    <w:uiPriority w:val="99"/>
    <w:unhideWhenUsed/>
    <w:rsid w:val="00172167"/>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4"/>
    <w:uiPriority w:val="99"/>
    <w:rsid w:val="00172167"/>
    <w:rPr>
      <w:rFonts w:ascii="Tahoma" w:hAnsi="Tahoma"/>
      <w:sz w:val="18"/>
      <w:szCs w:val="18"/>
    </w:rPr>
  </w:style>
  <w:style w:type="paragraph" w:styleId="a5">
    <w:name w:val="footer"/>
    <w:basedOn w:val="a"/>
    <w:link w:val="Char0"/>
    <w:uiPriority w:val="99"/>
    <w:unhideWhenUsed/>
    <w:rsid w:val="00172167"/>
    <w:pPr>
      <w:tabs>
        <w:tab w:val="center" w:pos="4153"/>
        <w:tab w:val="right" w:pos="8306"/>
      </w:tabs>
    </w:pPr>
    <w:rPr>
      <w:sz w:val="18"/>
      <w:szCs w:val="18"/>
    </w:rPr>
  </w:style>
  <w:style w:type="character" w:customStyle="1" w:styleId="Char0">
    <w:name w:val="页脚 Char"/>
    <w:basedOn w:val="a0"/>
    <w:link w:val="a5"/>
    <w:uiPriority w:val="99"/>
    <w:rsid w:val="00172167"/>
    <w:rPr>
      <w:rFonts w:ascii="Tahoma" w:hAnsi="Tahoma"/>
      <w:sz w:val="18"/>
      <w:szCs w:val="18"/>
    </w:rPr>
  </w:style>
  <w:style w:type="paragraph" w:styleId="a6">
    <w:name w:val="Balloon Text"/>
    <w:basedOn w:val="a"/>
    <w:link w:val="Char1"/>
    <w:uiPriority w:val="99"/>
    <w:semiHidden/>
    <w:unhideWhenUsed/>
    <w:rsid w:val="00172167"/>
    <w:pPr>
      <w:spacing w:after="0"/>
    </w:pPr>
    <w:rPr>
      <w:sz w:val="18"/>
      <w:szCs w:val="18"/>
    </w:rPr>
  </w:style>
  <w:style w:type="character" w:customStyle="1" w:styleId="Char1">
    <w:name w:val="批注框文本 Char"/>
    <w:basedOn w:val="a0"/>
    <w:link w:val="a6"/>
    <w:uiPriority w:val="99"/>
    <w:semiHidden/>
    <w:rsid w:val="00172167"/>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224</Words>
  <Characters>1280</Characters>
  <Application>Microsoft Office Word</Application>
  <DocSecurity>0</DocSecurity>
  <Lines>10</Lines>
  <Paragraphs>3</Paragraphs>
  <ScaleCrop>false</ScaleCrop>
  <Company/>
  <LinksUpToDate>false</LinksUpToDate>
  <CharactersWithSpaces>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3</cp:revision>
  <dcterms:created xsi:type="dcterms:W3CDTF">2008-09-11T17:20:00Z</dcterms:created>
  <dcterms:modified xsi:type="dcterms:W3CDTF">2017-05-18T05:05:00Z</dcterms:modified>
</cp:coreProperties>
</file>